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E8F0" w14:textId="77777777" w:rsidR="00D5203B" w:rsidRDefault="008D2A0D" w:rsidP="00D5203B">
      <w:pPr>
        <w:pStyle w:val="Title"/>
        <w:jc w:val="center"/>
        <w:rPr>
          <w:color w:val="auto"/>
          <w:sz w:val="48"/>
        </w:rPr>
      </w:pPr>
      <w:r w:rsidRPr="00EE4F55">
        <w:rPr>
          <w:color w:val="auto"/>
          <w:sz w:val="48"/>
        </w:rPr>
        <w:t>Escuela Secundaria De Fort Payne</w:t>
      </w:r>
    </w:p>
    <w:p w14:paraId="0E8311B0" w14:textId="77777777" w:rsidR="00633B52" w:rsidRPr="00D5203B" w:rsidRDefault="00D4714D" w:rsidP="00D5203B">
      <w:pPr>
        <w:pStyle w:val="Title"/>
        <w:jc w:val="center"/>
        <w:rPr>
          <w:color w:val="auto"/>
          <w:sz w:val="16"/>
        </w:rPr>
      </w:pPr>
      <w:r w:rsidRPr="00D5203B">
        <w:rPr>
          <w:rFonts w:cstheme="majorHAnsi"/>
          <w:sz w:val="24"/>
          <w:u w:val="single"/>
        </w:rPr>
        <w:t xml:space="preserve"> Este a</w:t>
      </w:r>
      <w:r w:rsidR="008D2A0D" w:rsidRPr="00D5203B">
        <w:rPr>
          <w:rFonts w:cstheme="majorHAnsi"/>
          <w:sz w:val="24"/>
          <w:u w:val="single"/>
        </w:rPr>
        <w:t>cuerdo escolar es</w:t>
      </w:r>
      <w:r w:rsidR="00F463E1" w:rsidRPr="00D5203B">
        <w:rPr>
          <w:rFonts w:cstheme="majorHAnsi"/>
          <w:sz w:val="24"/>
          <w:u w:val="single"/>
        </w:rPr>
        <w:t>ta</w:t>
      </w:r>
      <w:r w:rsidR="008D2A0D" w:rsidRPr="00D5203B">
        <w:rPr>
          <w:rFonts w:cstheme="majorHAnsi"/>
          <w:sz w:val="24"/>
          <w:u w:val="single"/>
        </w:rPr>
        <w:t xml:space="preserve"> en efecto durante el año escolar: </w:t>
      </w:r>
      <w:r w:rsidR="001F291D" w:rsidRPr="002A32D5">
        <w:rPr>
          <w:rFonts w:cstheme="majorHAnsi"/>
          <w:sz w:val="24"/>
          <w:highlight w:val="yellow"/>
          <w:u w:val="single"/>
        </w:rPr>
        <w:t>202</w:t>
      </w:r>
      <w:r w:rsidR="002A32D5" w:rsidRPr="002A32D5">
        <w:rPr>
          <w:rFonts w:cstheme="majorHAnsi"/>
          <w:sz w:val="24"/>
          <w:highlight w:val="yellow"/>
          <w:u w:val="single"/>
        </w:rPr>
        <w:t>1</w:t>
      </w:r>
      <w:r w:rsidR="001F291D" w:rsidRPr="002A32D5">
        <w:rPr>
          <w:rFonts w:cstheme="majorHAnsi"/>
          <w:sz w:val="24"/>
          <w:highlight w:val="yellow"/>
          <w:u w:val="single"/>
        </w:rPr>
        <w:t>-202</w:t>
      </w:r>
      <w:r w:rsidR="002A32D5" w:rsidRPr="002A32D5">
        <w:rPr>
          <w:rFonts w:cstheme="majorHAnsi"/>
          <w:sz w:val="24"/>
          <w:highlight w:val="yellow"/>
          <w:u w:val="single"/>
        </w:rPr>
        <w:t>2</w:t>
      </w:r>
    </w:p>
    <w:p w14:paraId="554A3FE3" w14:textId="77777777" w:rsidR="00D5203B" w:rsidRDefault="00D5203B" w:rsidP="00D5203B">
      <w:pPr>
        <w:pStyle w:val="Subtitle"/>
        <w:spacing w:before="0" w:after="60"/>
        <w:ind w:left="2880" w:firstLine="720"/>
        <w:contextualSpacing/>
        <w:rPr>
          <w:rFonts w:asciiTheme="minorHAnsi" w:hAnsiTheme="minorHAnsi"/>
          <w:b/>
          <w:color w:val="auto"/>
          <w:sz w:val="22"/>
          <w:szCs w:val="18"/>
        </w:rPr>
      </w:pPr>
    </w:p>
    <w:p w14:paraId="1C81D516" w14:textId="77777777" w:rsidR="00D5203B" w:rsidRPr="00F64D0F" w:rsidRDefault="008D2A0D" w:rsidP="00D5203B">
      <w:pPr>
        <w:pStyle w:val="Subtitle"/>
        <w:spacing w:before="0" w:after="60"/>
        <w:ind w:left="2880" w:firstLine="720"/>
        <w:contextualSpacing/>
        <w:rPr>
          <w:rFonts w:asciiTheme="minorHAnsi" w:hAnsiTheme="minorHAnsi"/>
          <w:b/>
          <w:color w:val="auto"/>
          <w:sz w:val="16"/>
          <w:szCs w:val="16"/>
        </w:rPr>
      </w:pPr>
      <w:r w:rsidRPr="00F64D0F">
        <w:rPr>
          <w:rFonts w:asciiTheme="minorHAnsi" w:hAnsiTheme="minorHAnsi"/>
          <w:b/>
          <w:color w:val="auto"/>
          <w:sz w:val="16"/>
          <w:szCs w:val="16"/>
        </w:rPr>
        <w:t>Responsabilidades de la escuela</w:t>
      </w:r>
      <w:r w:rsidR="00633B52" w:rsidRPr="00F64D0F">
        <w:rPr>
          <w:rFonts w:asciiTheme="minorHAnsi" w:hAnsiTheme="minorHAnsi"/>
          <w:b/>
          <w:color w:val="auto"/>
          <w:sz w:val="16"/>
          <w:szCs w:val="16"/>
        </w:rPr>
        <w:t>:</w:t>
      </w:r>
    </w:p>
    <w:p w14:paraId="3BD87CDE" w14:textId="77777777" w:rsidR="00633B52" w:rsidRPr="00F64D0F" w:rsidRDefault="001A5E19" w:rsidP="00A10960">
      <w:pPr>
        <w:pStyle w:val="Subtitle"/>
        <w:spacing w:before="120" w:after="60"/>
        <w:ind w:left="2880" w:firstLine="720"/>
        <w:contextualSpacing/>
        <w:rPr>
          <w:rFonts w:asciiTheme="minorHAnsi" w:hAnsiTheme="minorHAnsi"/>
          <w:color w:val="auto"/>
          <w:sz w:val="16"/>
          <w:szCs w:val="16"/>
        </w:rPr>
      </w:pPr>
      <w:r w:rsidRPr="00F64D0F">
        <w:rPr>
          <w:rFonts w:asciiTheme="minorHAnsi" w:hAnsiTheme="minorHAnsi"/>
          <w:noProof/>
          <w:color w:val="auto"/>
          <w:kern w:val="0"/>
          <w:sz w:val="16"/>
          <w:szCs w:val="16"/>
          <w:lang w:eastAsia="en-US"/>
          <w14:ligatures w14:val="non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19E5C6" wp14:editId="6290AF46">
                <wp:simplePos x="0" y="0"/>
                <wp:positionH relativeFrom="margin">
                  <wp:posOffset>-91440</wp:posOffset>
                </wp:positionH>
                <wp:positionV relativeFrom="paragraph">
                  <wp:posOffset>64328</wp:posOffset>
                </wp:positionV>
                <wp:extent cx="2152650" cy="6376946"/>
                <wp:effectExtent l="19050" t="1905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1022B" w14:textId="77777777" w:rsidR="003C54AF" w:rsidRDefault="003C54AF" w:rsidP="00A10960">
                            <w:pPr>
                              <w:pStyle w:val="CenteredHeading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14:paraId="32DD217C" w14:textId="77777777" w:rsidR="003C54AF" w:rsidRPr="005A55E3" w:rsidRDefault="005A55E3" w:rsidP="005A55E3">
                            <w:pPr>
                              <w:pStyle w:val="CenteredHeading"/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>C</w:t>
                            </w:r>
                            <w:r w:rsidR="00A10960" w:rsidRPr="00A876E7"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>OMPACT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>O DE ESCUELA Y PADRES</w:t>
                            </w:r>
                          </w:p>
                          <w:p w14:paraId="685A612B" w14:textId="77777777" w:rsidR="0034252F" w:rsidRPr="00BA2E68" w:rsidRDefault="00C74BA5" w:rsidP="0034252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</w:pPr>
                            <w:r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>La s</w:t>
                            </w:r>
                            <w:r w:rsidR="0034252F"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 xml:space="preserve">ecundaria de Fort Payne y los padres de los estudiantes participando en actividades, servicios y programas financiados por Title I, parte A de la </w:t>
                            </w:r>
                            <w:r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>ley del 2015 (ESSA)</w:t>
                            </w:r>
                            <w:r w:rsidR="0034252F"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>cada estudian</w:t>
                            </w:r>
                            <w:r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>te tiene éxito, estan</w:t>
                            </w:r>
                            <w:r w:rsidR="0034252F"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 xml:space="preserve"> de acuerdo que este pacto describe cómo los padres, el personal de toda la escuela y los estudiantes compartirán la responsabilidad de mejores logros académicos y los medios por los cuales la e</w:t>
                            </w:r>
                            <w:r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>scuela y los padres constuyen y desarrollan</w:t>
                            </w:r>
                            <w:r w:rsidR="0034252F"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 xml:space="preserve"> una alianza que ayudará a los niños alcanzar los estándares </w:t>
                            </w:r>
                            <w:r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>altos del estado</w:t>
                            </w:r>
                            <w:r w:rsidR="0034252F" w:rsidRPr="00BA2E68">
                              <w:rPr>
                                <w:rFonts w:eastAsia="Times New Roman" w:cstheme="minorHAnsi"/>
                                <w:i/>
                                <w:color w:val="auto"/>
                                <w:kern w:val="0"/>
                                <w:sz w:val="30"/>
                                <w:szCs w:val="30"/>
                                <w:lang w:eastAsia="en-US"/>
                                <w14:ligatures w14:val="none"/>
                              </w:rPr>
                              <w:t xml:space="preserve">.   </w:t>
                            </w:r>
                          </w:p>
                          <w:p w14:paraId="6E4EA7A1" w14:textId="77777777" w:rsidR="00A10960" w:rsidRPr="003C54AF" w:rsidRDefault="00A10960" w:rsidP="00A10960">
                            <w:pPr>
                              <w:widowControl w:val="0"/>
                              <w:jc w:val="center"/>
                              <w:rPr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773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5.05pt;width:169.5pt;height:502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" strokecolor="black [0]" strokeweight="2.5pt">
                <v:shadow color="#868686"/>
                <v:textbox inset="2.88pt,2.88pt,2.88pt,2.88pt">
                  <w:txbxContent>
                    <w:p w:rsidR="003C54AF" w:rsidRDefault="003C54AF" w:rsidP="00A10960">
                      <w:pPr>
                        <w:pStyle w:val="CenteredHeading"/>
                        <w:rPr>
                          <w:sz w:val="36"/>
                          <w:szCs w:val="28"/>
                        </w:rPr>
                      </w:pPr>
                    </w:p>
                    <w:p w:rsidR="003C54AF" w:rsidRPr="005A55E3" w:rsidRDefault="005A55E3" w:rsidP="005A55E3">
                      <w:pPr>
                        <w:pStyle w:val="CenteredHeading"/>
                        <w:rPr>
                          <w:rFonts w:asciiTheme="majorHAnsi" w:hAnsiTheme="majorHAnsi"/>
                          <w:sz w:val="36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28"/>
                        </w:rPr>
                        <w:t>C</w:t>
                      </w:r>
                      <w:r w:rsidR="00A10960" w:rsidRPr="00A876E7">
                        <w:rPr>
                          <w:rFonts w:asciiTheme="majorHAnsi" w:hAnsiTheme="majorHAnsi"/>
                          <w:sz w:val="36"/>
                          <w:szCs w:val="28"/>
                        </w:rPr>
                        <w:t>OMPACT</w:t>
                      </w:r>
                      <w:r>
                        <w:rPr>
                          <w:rFonts w:asciiTheme="majorHAnsi" w:hAnsiTheme="majorHAnsi"/>
                          <w:sz w:val="36"/>
                          <w:szCs w:val="28"/>
                        </w:rPr>
                        <w:t>O DE ESCUELA Y PADRES</w:t>
                      </w:r>
                    </w:p>
                    <w:p w:rsidR="0034252F" w:rsidRPr="00BA2E68" w:rsidRDefault="00C74BA5" w:rsidP="0034252F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</w:pPr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La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s</w:t>
                      </w:r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ecundaria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de Fort Payne y los padres de los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estudiantes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participando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en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actividades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servicios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y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programas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financiados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por Title I,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parte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A de la </w:t>
                      </w:r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ley del 2015 (ESSA)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cada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estudian</w:t>
                      </w:r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te</w:t>
                      </w:r>
                      <w:proofErr w:type="spellEnd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tiene</w:t>
                      </w:r>
                      <w:proofErr w:type="spellEnd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éxito</w:t>
                      </w:r>
                      <w:proofErr w:type="spellEnd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estan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de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acuerdo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que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este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pacto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describe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cómo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los padres, el personal de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toda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la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escuela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y los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estudiantes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compartirán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la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responsabilidad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de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mejores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logros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académicos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y los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medios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por los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cuales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la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</w:t>
                      </w:r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scuela</w:t>
                      </w:r>
                      <w:proofErr w:type="spellEnd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y los padres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constuyen</w:t>
                      </w:r>
                      <w:proofErr w:type="spellEnd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y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desarrollan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una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alianza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que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ayudará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a los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niños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alcanzar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los </w:t>
                      </w:r>
                      <w:proofErr w:type="spellStart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estándares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 </w:t>
                      </w:r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altos del </w:t>
                      </w:r>
                      <w:proofErr w:type="spellStart"/>
                      <w:r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>estado</w:t>
                      </w:r>
                      <w:proofErr w:type="spellEnd"/>
                      <w:r w:rsidR="0034252F" w:rsidRPr="00BA2E68">
                        <w:rPr>
                          <w:rFonts w:eastAsia="Times New Roman" w:cstheme="minorHAnsi"/>
                          <w:i/>
                          <w:color w:val="auto"/>
                          <w:kern w:val="0"/>
                          <w:sz w:val="30"/>
                          <w:szCs w:val="30"/>
                          <w:lang w:eastAsia="en-US"/>
                          <w14:ligatures w14:val="none"/>
                        </w:rPr>
                        <w:t xml:space="preserve">.   </w:t>
                      </w:r>
                    </w:p>
                    <w:p w:rsidR="00A10960" w:rsidRPr="003C54AF" w:rsidRDefault="00A10960" w:rsidP="00A10960">
                      <w:pPr>
                        <w:widowControl w:val="0"/>
                        <w:jc w:val="center"/>
                        <w:rPr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A0D" w:rsidRPr="00F64D0F">
        <w:rPr>
          <w:rFonts w:asciiTheme="minorHAnsi" w:hAnsiTheme="minorHAnsi"/>
          <w:b/>
          <w:color w:val="auto"/>
          <w:sz w:val="16"/>
          <w:szCs w:val="16"/>
          <w:u w:val="single"/>
        </w:rPr>
        <w:t>La secundaria de Fort Payne</w:t>
      </w:r>
      <w:r w:rsidR="008D2A0D" w:rsidRPr="00F64D0F">
        <w:rPr>
          <w:rFonts w:asciiTheme="minorHAnsi" w:hAnsiTheme="minorHAnsi"/>
          <w:color w:val="auto"/>
          <w:sz w:val="16"/>
          <w:szCs w:val="16"/>
        </w:rPr>
        <w:t xml:space="preserve"> va</w:t>
      </w:r>
      <w:r w:rsidR="00633B52" w:rsidRPr="00F64D0F">
        <w:rPr>
          <w:rFonts w:asciiTheme="minorHAnsi" w:hAnsiTheme="minorHAnsi"/>
          <w:color w:val="auto"/>
          <w:sz w:val="16"/>
          <w:szCs w:val="16"/>
        </w:rPr>
        <w:t>:</w:t>
      </w:r>
    </w:p>
    <w:p w14:paraId="7B3B1C3F" w14:textId="77777777" w:rsidR="00245EFD" w:rsidRPr="00F64D0F" w:rsidRDefault="008D2A0D" w:rsidP="00245EFD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color w:val="auto"/>
          <w:sz w:val="16"/>
          <w:szCs w:val="16"/>
        </w:rPr>
      </w:pPr>
      <w:r w:rsidRPr="00F64D0F">
        <w:rPr>
          <w:b/>
          <w:bCs/>
          <w:color w:val="auto"/>
          <w:sz w:val="16"/>
          <w:szCs w:val="16"/>
        </w:rPr>
        <w:t>Ofrecer estudios de alta calidad e insturccion en un ambiente de aprendizaje solidario y eficaz que permite a los ni</w:t>
      </w:r>
      <w:r w:rsidR="0034252F" w:rsidRPr="00F64D0F">
        <w:rPr>
          <w:b/>
          <w:bCs/>
          <w:color w:val="auto"/>
          <w:sz w:val="16"/>
          <w:szCs w:val="16"/>
        </w:rPr>
        <w:t>nos participantes a cumplir con los siguientes estandares de logros academicos de estudiantes del estado</w:t>
      </w:r>
      <w:r w:rsidR="00633B52" w:rsidRPr="00F64D0F">
        <w:rPr>
          <w:b/>
          <w:bCs/>
          <w:color w:val="auto"/>
          <w:sz w:val="16"/>
          <w:szCs w:val="16"/>
        </w:rPr>
        <w:t>:</w:t>
      </w:r>
    </w:p>
    <w:p w14:paraId="25B7A7A8" w14:textId="77777777" w:rsidR="0034252F" w:rsidRPr="00F64D0F" w:rsidRDefault="0034252F" w:rsidP="00245EFD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  <w:color w:val="auto"/>
          <w:sz w:val="16"/>
          <w:szCs w:val="16"/>
        </w:rPr>
      </w:pPr>
      <w:r w:rsidRPr="00F64D0F">
        <w:rPr>
          <w:rFonts w:cstheme="minorHAnsi"/>
          <w:color w:val="auto"/>
          <w:sz w:val="16"/>
          <w:szCs w:val="16"/>
        </w:rPr>
        <w:t>Seguir el curso del estudio de Alabama por consiguiente con todas las normas de contenido.</w:t>
      </w:r>
    </w:p>
    <w:p w14:paraId="11A79ACC" w14:textId="77777777" w:rsidR="0034252F" w:rsidRPr="00F64D0F" w:rsidRDefault="0034252F" w:rsidP="0034252F">
      <w:pPr>
        <w:pStyle w:val="NormalWeb"/>
        <w:numPr>
          <w:ilvl w:val="0"/>
          <w:numId w:val="27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 Intervención de lectura y matemáticas diario </w:t>
      </w:r>
    </w:p>
    <w:p w14:paraId="65EA3184" w14:textId="77777777" w:rsidR="0034252F" w:rsidRPr="00F64D0F" w:rsidRDefault="0034252F" w:rsidP="0034252F">
      <w:pPr>
        <w:pStyle w:val="NormalWeb"/>
        <w:numPr>
          <w:ilvl w:val="0"/>
          <w:numId w:val="27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Proporcionar un ap</w:t>
      </w:r>
      <w:r w:rsidR="00255952" w:rsidRPr="00F64D0F">
        <w:rPr>
          <w:rFonts w:asciiTheme="minorHAnsi" w:hAnsiTheme="minorHAnsi" w:cstheme="minorHAnsi"/>
          <w:sz w:val="16"/>
          <w:szCs w:val="16"/>
        </w:rPr>
        <w:t xml:space="preserve">oyo adicional en el aula por medio de </w:t>
      </w:r>
      <w:r w:rsidRPr="00F64D0F">
        <w:rPr>
          <w:rFonts w:asciiTheme="minorHAnsi" w:hAnsiTheme="minorHAnsi" w:cstheme="minorHAnsi"/>
          <w:sz w:val="16"/>
          <w:szCs w:val="16"/>
        </w:rPr>
        <w:t>instrucción</w:t>
      </w:r>
      <w:r w:rsidR="00255952" w:rsidRPr="00F64D0F">
        <w:rPr>
          <w:rFonts w:asciiTheme="minorHAnsi" w:hAnsiTheme="minorHAnsi" w:cstheme="minorHAnsi"/>
          <w:sz w:val="16"/>
          <w:szCs w:val="16"/>
        </w:rPr>
        <w:t xml:space="preserve"> título 1 </w:t>
      </w:r>
      <w:r w:rsidRPr="00F64D0F">
        <w:rPr>
          <w:rFonts w:asciiTheme="minorHAnsi" w:hAnsiTheme="minorHAnsi" w:cstheme="minorHAnsi"/>
          <w:sz w:val="16"/>
          <w:szCs w:val="16"/>
        </w:rPr>
        <w:t>Coach</w:t>
      </w:r>
    </w:p>
    <w:p w14:paraId="647A71A3" w14:textId="77777777" w:rsidR="00EE4F55" w:rsidRPr="00F64D0F" w:rsidRDefault="0034252F" w:rsidP="00EE4F55">
      <w:pPr>
        <w:pStyle w:val="NormalWeb"/>
        <w:numPr>
          <w:ilvl w:val="0"/>
          <w:numId w:val="27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Iniciativa tecnológica uno-a-uno </w:t>
      </w:r>
    </w:p>
    <w:p w14:paraId="48666E81" w14:textId="77777777" w:rsidR="00277B47" w:rsidRPr="00F64D0F" w:rsidRDefault="00A1727D" w:rsidP="00EE4F55">
      <w:pPr>
        <w:pStyle w:val="NormalWeb"/>
        <w:numPr>
          <w:ilvl w:val="0"/>
          <w:numId w:val="25"/>
        </w:numPr>
        <w:contextualSpacing/>
        <w:rPr>
          <w:rFonts w:asciiTheme="minorHAnsi" w:hAnsiTheme="minorHAnsi" w:cstheme="minorHAnsi"/>
          <w:b/>
          <w:sz w:val="16"/>
          <w:szCs w:val="16"/>
        </w:rPr>
      </w:pPr>
      <w:r w:rsidRPr="00F64D0F">
        <w:rPr>
          <w:rFonts w:asciiTheme="minorHAnsi" w:hAnsiTheme="minorHAnsi" w:cstheme="minorHAnsi"/>
          <w:b/>
          <w:sz w:val="16"/>
          <w:szCs w:val="16"/>
          <w:lang w:val="es-ES"/>
        </w:rPr>
        <w:t>Realizar conferencias de padres y maestros durante las cuales se discutirá este pacto en relación con el logro individual del niño:</w:t>
      </w:r>
    </w:p>
    <w:p w14:paraId="1CAA211C" w14:textId="77777777" w:rsidR="00277B47" w:rsidRPr="00F64D0F" w:rsidRDefault="00277B47" w:rsidP="00277B47">
      <w:pPr>
        <w:pStyle w:val="NormalWeb"/>
        <w:numPr>
          <w:ilvl w:val="0"/>
          <w:numId w:val="2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Orientación para padres </w:t>
      </w:r>
    </w:p>
    <w:p w14:paraId="45C4E545" w14:textId="77777777" w:rsidR="00277B47" w:rsidRPr="00F64D0F" w:rsidRDefault="00277B47" w:rsidP="00277B47">
      <w:pPr>
        <w:pStyle w:val="NormalWeb"/>
        <w:numPr>
          <w:ilvl w:val="0"/>
          <w:numId w:val="2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 Reunión de padres </w:t>
      </w:r>
      <w:r w:rsidR="001E0DBF" w:rsidRPr="00F64D0F">
        <w:rPr>
          <w:rFonts w:asciiTheme="minorHAnsi" w:hAnsiTheme="minorHAnsi" w:cstheme="minorHAnsi"/>
          <w:sz w:val="16"/>
          <w:szCs w:val="16"/>
        </w:rPr>
        <w:t>/participación en programa de título 1</w:t>
      </w:r>
    </w:p>
    <w:p w14:paraId="2D9C6774" w14:textId="77777777" w:rsidR="00277B47" w:rsidRPr="00F64D0F" w:rsidRDefault="00463CBB" w:rsidP="00277B47">
      <w:pPr>
        <w:pStyle w:val="NormalWeb"/>
        <w:numPr>
          <w:ilvl w:val="0"/>
          <w:numId w:val="2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Conferencia d</w:t>
      </w:r>
      <w:r w:rsidR="00277B47" w:rsidRPr="00F64D0F">
        <w:rPr>
          <w:rFonts w:asciiTheme="minorHAnsi" w:hAnsiTheme="minorHAnsi" w:cstheme="minorHAnsi"/>
          <w:sz w:val="16"/>
          <w:szCs w:val="16"/>
        </w:rPr>
        <w:t xml:space="preserve">e otoño y primavera </w:t>
      </w:r>
      <w:r w:rsidRPr="00F64D0F">
        <w:rPr>
          <w:rFonts w:asciiTheme="minorHAnsi" w:hAnsiTheme="minorHAnsi" w:cstheme="minorHAnsi"/>
          <w:sz w:val="16"/>
          <w:szCs w:val="16"/>
        </w:rPr>
        <w:t xml:space="preserve">para padres y </w:t>
      </w:r>
      <w:r w:rsidR="00277B47" w:rsidRPr="00F64D0F">
        <w:rPr>
          <w:rFonts w:asciiTheme="minorHAnsi" w:hAnsiTheme="minorHAnsi" w:cstheme="minorHAnsi"/>
          <w:sz w:val="16"/>
          <w:szCs w:val="16"/>
        </w:rPr>
        <w:t>maestros / días de participación</w:t>
      </w:r>
    </w:p>
    <w:p w14:paraId="64398962" w14:textId="77777777" w:rsidR="00752C57" w:rsidRPr="00F64D0F" w:rsidRDefault="00277B47" w:rsidP="00752C57">
      <w:pPr>
        <w:pStyle w:val="NormalWeb"/>
        <w:numPr>
          <w:ilvl w:val="0"/>
          <w:numId w:val="2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Conferencias programadas durante todo el año a pe</w:t>
      </w:r>
      <w:r w:rsidR="00752C57" w:rsidRPr="00F64D0F">
        <w:rPr>
          <w:rFonts w:asciiTheme="minorHAnsi" w:hAnsiTheme="minorHAnsi" w:cstheme="minorHAnsi"/>
          <w:sz w:val="16"/>
          <w:szCs w:val="16"/>
        </w:rPr>
        <w:t>tición de los padres o maestra.</w:t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  <w:r w:rsidR="00752C57" w:rsidRPr="00F64D0F">
        <w:rPr>
          <w:rFonts w:asciiTheme="minorHAnsi" w:hAnsiTheme="minorHAnsi" w:cstheme="minorHAnsi"/>
          <w:sz w:val="16"/>
          <w:szCs w:val="16"/>
        </w:rPr>
        <w:tab/>
      </w:r>
    </w:p>
    <w:p w14:paraId="0E584FF1" w14:textId="77777777" w:rsidR="00752C57" w:rsidRPr="00F64D0F" w:rsidRDefault="00752C57" w:rsidP="00752C57">
      <w:pPr>
        <w:pStyle w:val="NormalWeb"/>
        <w:numPr>
          <w:ilvl w:val="0"/>
          <w:numId w:val="2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b/>
          <w:sz w:val="16"/>
          <w:szCs w:val="16"/>
        </w:rPr>
        <w:t xml:space="preserve"> Proporcionar a los padres informes frecuentes sobre el progreso de su niño: </w:t>
      </w:r>
    </w:p>
    <w:p w14:paraId="6CFF9422" w14:textId="77777777" w:rsidR="00752C57" w:rsidRPr="00F64D0F" w:rsidRDefault="00752C57" w:rsidP="00752C57">
      <w:pPr>
        <w:pStyle w:val="NormalWeb"/>
        <w:numPr>
          <w:ilvl w:val="0"/>
          <w:numId w:val="32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Sistemas de gestión de aprendizaje (LMS): Sistemas de comunicación clase Dojo, recordar </w:t>
      </w:r>
      <w:r w:rsidR="00471D7A" w:rsidRPr="00F64D0F">
        <w:rPr>
          <w:rFonts w:asciiTheme="minorHAnsi" w:hAnsiTheme="minorHAnsi" w:cstheme="minorHAnsi"/>
          <w:sz w:val="16"/>
          <w:szCs w:val="16"/>
        </w:rPr>
        <w:t xml:space="preserve"> </w:t>
      </w:r>
      <w:r w:rsidR="00471D7A" w:rsidRPr="00471D7A">
        <w:rPr>
          <w:rFonts w:asciiTheme="minorHAnsi" w:hAnsiTheme="minorHAnsi" w:cstheme="minorHAnsi"/>
          <w:sz w:val="16"/>
          <w:szCs w:val="16"/>
        </w:rPr>
        <w:t>aula de google</w:t>
      </w:r>
      <w:r w:rsidR="00471D7A">
        <w:rPr>
          <w:rFonts w:asciiTheme="minorHAnsi" w:hAnsiTheme="minorHAnsi" w:cstheme="minorHAnsi"/>
          <w:sz w:val="16"/>
          <w:szCs w:val="16"/>
        </w:rPr>
        <w:t xml:space="preserve"> </w:t>
      </w:r>
      <w:r w:rsidR="00471D7A" w:rsidRPr="00F64D0F">
        <w:rPr>
          <w:rFonts w:asciiTheme="minorHAnsi" w:hAnsiTheme="minorHAnsi" w:cstheme="minorHAnsi"/>
          <w:sz w:val="16"/>
          <w:szCs w:val="16"/>
        </w:rPr>
        <w:t>para</w:t>
      </w:r>
      <w:r w:rsidRPr="00F64D0F">
        <w:rPr>
          <w:rFonts w:asciiTheme="minorHAnsi" w:hAnsiTheme="minorHAnsi" w:cstheme="minorHAnsi"/>
          <w:sz w:val="16"/>
          <w:szCs w:val="16"/>
        </w:rPr>
        <w:t xml:space="preserve"> estudiantes/padres y maestros </w:t>
      </w:r>
    </w:p>
    <w:p w14:paraId="23E2D669" w14:textId="77777777" w:rsidR="00752C57" w:rsidRDefault="002A32D5" w:rsidP="00752C57">
      <w:pPr>
        <w:pStyle w:val="NormalWeb"/>
        <w:numPr>
          <w:ilvl w:val="0"/>
          <w:numId w:val="32"/>
        </w:numPr>
        <w:contextualSpacing/>
        <w:rPr>
          <w:rFonts w:asciiTheme="minorHAnsi" w:hAnsiTheme="minorHAnsi" w:cstheme="minorHAnsi"/>
          <w:sz w:val="16"/>
          <w:szCs w:val="16"/>
        </w:rPr>
      </w:pPr>
      <w:r>
        <w:rPr>
          <w:bCs/>
          <w:sz w:val="16"/>
          <w:szCs w:val="16"/>
          <w:highlight w:val="yellow"/>
        </w:rPr>
        <w:t>PowerSchool Parent Portal</w:t>
      </w:r>
      <w:r>
        <w:rPr>
          <w:bCs/>
          <w:sz w:val="16"/>
          <w:szCs w:val="16"/>
        </w:rPr>
        <w:t xml:space="preserve"> </w:t>
      </w:r>
      <w:r w:rsidR="00752C57" w:rsidRPr="00F64D0F">
        <w:rPr>
          <w:rFonts w:asciiTheme="minorHAnsi" w:hAnsiTheme="minorHAnsi" w:cstheme="minorHAnsi"/>
          <w:sz w:val="16"/>
          <w:szCs w:val="16"/>
        </w:rPr>
        <w:t xml:space="preserve">incluye asistencia, disciplina y grados </w:t>
      </w:r>
      <w:r w:rsidR="004F66EC" w:rsidRPr="00F64D0F">
        <w:rPr>
          <w:rFonts w:asciiTheme="minorHAnsi" w:hAnsiTheme="minorHAnsi" w:cstheme="minorHAnsi"/>
          <w:sz w:val="16"/>
          <w:szCs w:val="16"/>
        </w:rPr>
        <w:t>actuals de los estudiantes</w:t>
      </w:r>
      <w:r w:rsidR="00752C57" w:rsidRPr="00F64D0F">
        <w:rPr>
          <w:rFonts w:asciiTheme="minorHAnsi" w:hAnsiTheme="minorHAnsi" w:cstheme="minorHAnsi"/>
          <w:sz w:val="16"/>
          <w:szCs w:val="16"/>
        </w:rPr>
        <w:t>.</w:t>
      </w:r>
    </w:p>
    <w:p w14:paraId="50484FF0" w14:textId="77777777" w:rsidR="00357361" w:rsidRPr="00F64D0F" w:rsidRDefault="00357361" w:rsidP="00752C57">
      <w:pPr>
        <w:pStyle w:val="NormalWeb"/>
        <w:numPr>
          <w:ilvl w:val="0"/>
          <w:numId w:val="32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357361">
        <w:rPr>
          <w:rFonts w:asciiTheme="minorHAnsi" w:hAnsiTheme="minorHAnsi" w:cstheme="minorHAnsi"/>
          <w:sz w:val="16"/>
          <w:szCs w:val="16"/>
        </w:rPr>
        <w:t>APP APP de Blackboard Mobile Communication para hacer notificaciones sobre eventos escolares, cierres de escuelas, etc.</w:t>
      </w:r>
    </w:p>
    <w:p w14:paraId="012F8335" w14:textId="77777777" w:rsidR="001F3E21" w:rsidRPr="00F64D0F" w:rsidRDefault="001F3E21" w:rsidP="001F3E21">
      <w:pPr>
        <w:pStyle w:val="NormalWeb"/>
        <w:numPr>
          <w:ilvl w:val="0"/>
          <w:numId w:val="2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b/>
          <w:sz w:val="16"/>
          <w:szCs w:val="16"/>
        </w:rPr>
        <w:t>Proporcionar a los padres acceso razonable al personal:</w:t>
      </w:r>
    </w:p>
    <w:p w14:paraId="16C933A4" w14:textId="77777777" w:rsidR="004B6D49" w:rsidRPr="00F64D0F" w:rsidRDefault="004B6D49" w:rsidP="004B6D49">
      <w:pPr>
        <w:pStyle w:val="NormalWeb"/>
        <w:numPr>
          <w:ilvl w:val="0"/>
          <w:numId w:val="3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Fort Payne Middle School web / correo electrónico exchange </w:t>
      </w:r>
    </w:p>
    <w:p w14:paraId="3FCED493" w14:textId="77777777" w:rsidR="004B6D49" w:rsidRPr="00F64D0F" w:rsidRDefault="004B6D49" w:rsidP="004B6D49">
      <w:pPr>
        <w:pStyle w:val="NormalWeb"/>
        <w:numPr>
          <w:ilvl w:val="0"/>
          <w:numId w:val="3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Llamadas de teléfono </w:t>
      </w:r>
    </w:p>
    <w:p w14:paraId="7CBDE101" w14:textId="77777777" w:rsidR="004B6D49" w:rsidRPr="00F64D0F" w:rsidRDefault="004B6D49" w:rsidP="004B6D49">
      <w:pPr>
        <w:pStyle w:val="NormalWeb"/>
        <w:numPr>
          <w:ilvl w:val="0"/>
          <w:numId w:val="3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Conferencias de la escuela que se programan con cita previa </w:t>
      </w:r>
    </w:p>
    <w:p w14:paraId="1B6DE48B" w14:textId="77777777" w:rsidR="004B6D49" w:rsidRPr="00F64D0F" w:rsidRDefault="004B6D49" w:rsidP="004B6D49">
      <w:pPr>
        <w:pStyle w:val="NormalWeb"/>
        <w:numPr>
          <w:ilvl w:val="0"/>
          <w:numId w:val="3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Reuniones de compromiso parental/título 1 </w:t>
      </w:r>
    </w:p>
    <w:p w14:paraId="61E561AA" w14:textId="77777777" w:rsidR="004B6D49" w:rsidRPr="00F64D0F" w:rsidRDefault="004B6D49" w:rsidP="004B6D49">
      <w:pPr>
        <w:pStyle w:val="NormalWeb"/>
        <w:numPr>
          <w:ilvl w:val="0"/>
          <w:numId w:val="3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Comunicarse con el personal a través de LMS </w:t>
      </w:r>
    </w:p>
    <w:p w14:paraId="37E0A74D" w14:textId="77777777" w:rsidR="004B6D49" w:rsidRPr="00F64D0F" w:rsidRDefault="004B6D49" w:rsidP="004B6D49">
      <w:pPr>
        <w:pStyle w:val="NormalWeb"/>
        <w:numPr>
          <w:ilvl w:val="0"/>
          <w:numId w:val="25"/>
        </w:numPr>
        <w:contextualSpacing/>
        <w:rPr>
          <w:rFonts w:asciiTheme="minorHAnsi" w:hAnsiTheme="minorHAnsi" w:cstheme="minorHAnsi"/>
          <w:b/>
          <w:sz w:val="16"/>
          <w:szCs w:val="16"/>
        </w:rPr>
      </w:pPr>
      <w:r w:rsidRPr="00F64D0F">
        <w:rPr>
          <w:rFonts w:asciiTheme="minorHAnsi" w:hAnsiTheme="minorHAnsi" w:cstheme="minorHAnsi"/>
          <w:b/>
          <w:sz w:val="16"/>
          <w:szCs w:val="16"/>
        </w:rPr>
        <w:t xml:space="preserve">Proporcionar a los padres oportunidades como </w:t>
      </w:r>
      <w:r w:rsidR="008E5D67" w:rsidRPr="00F64D0F">
        <w:rPr>
          <w:rFonts w:asciiTheme="minorHAnsi" w:hAnsiTheme="minorHAnsi" w:cstheme="minorHAnsi"/>
          <w:b/>
          <w:sz w:val="16"/>
          <w:szCs w:val="16"/>
        </w:rPr>
        <w:t xml:space="preserve">ser </w:t>
      </w:r>
      <w:r w:rsidRPr="00F64D0F">
        <w:rPr>
          <w:rFonts w:asciiTheme="minorHAnsi" w:hAnsiTheme="minorHAnsi" w:cstheme="minorHAnsi"/>
          <w:b/>
          <w:sz w:val="16"/>
          <w:szCs w:val="16"/>
        </w:rPr>
        <w:t>voluntario</w:t>
      </w:r>
      <w:r w:rsidR="008E5D67" w:rsidRPr="00F64D0F">
        <w:rPr>
          <w:rFonts w:asciiTheme="minorHAnsi" w:hAnsiTheme="minorHAnsi" w:cstheme="minorHAnsi"/>
          <w:b/>
          <w:sz w:val="16"/>
          <w:szCs w:val="16"/>
        </w:rPr>
        <w:t>s</w:t>
      </w:r>
      <w:r w:rsidRPr="00F64D0F">
        <w:rPr>
          <w:rFonts w:asciiTheme="minorHAnsi" w:hAnsiTheme="minorHAnsi" w:cstheme="minorHAnsi"/>
          <w:b/>
          <w:sz w:val="16"/>
          <w:szCs w:val="16"/>
        </w:rPr>
        <w:t xml:space="preserve"> y participar en clase d</w:t>
      </w:r>
      <w:r w:rsidR="008E5D67" w:rsidRPr="00F64D0F">
        <w:rPr>
          <w:rFonts w:asciiTheme="minorHAnsi" w:hAnsiTheme="minorHAnsi" w:cstheme="minorHAnsi"/>
          <w:b/>
          <w:sz w:val="16"/>
          <w:szCs w:val="16"/>
        </w:rPr>
        <w:t>e</w:t>
      </w:r>
      <w:r w:rsidRPr="00F64D0F">
        <w:rPr>
          <w:rFonts w:asciiTheme="minorHAnsi" w:hAnsiTheme="minorHAnsi" w:cstheme="minorHAnsi"/>
          <w:b/>
          <w:sz w:val="16"/>
          <w:szCs w:val="16"/>
        </w:rPr>
        <w:t xml:space="preserve"> sus hijos y observar las</w:t>
      </w:r>
      <w:r w:rsidR="003F450C" w:rsidRPr="00F64D0F">
        <w:rPr>
          <w:rFonts w:asciiTheme="minorHAnsi" w:hAnsiTheme="minorHAnsi" w:cstheme="minorHAnsi"/>
          <w:b/>
          <w:sz w:val="16"/>
          <w:szCs w:val="16"/>
        </w:rPr>
        <w:t xml:space="preserve"> actividades de clase</w:t>
      </w:r>
      <w:r w:rsidRPr="00F64D0F">
        <w:rPr>
          <w:rFonts w:asciiTheme="minorHAnsi" w:hAnsiTheme="minorHAnsi" w:cstheme="minorHAnsi"/>
          <w:b/>
          <w:sz w:val="16"/>
          <w:szCs w:val="16"/>
        </w:rPr>
        <w:t xml:space="preserve">: </w:t>
      </w:r>
    </w:p>
    <w:p w14:paraId="407F0812" w14:textId="77777777" w:rsidR="00D5203B" w:rsidRPr="00F64D0F" w:rsidRDefault="003F450C" w:rsidP="00D5203B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Ser v</w:t>
      </w:r>
      <w:r w:rsidR="004B6D49" w:rsidRPr="00F64D0F">
        <w:rPr>
          <w:rFonts w:asciiTheme="minorHAnsi" w:hAnsiTheme="minorHAnsi" w:cstheme="minorHAnsi"/>
          <w:sz w:val="16"/>
          <w:szCs w:val="16"/>
        </w:rPr>
        <w:t>oluntarios para ayudar con actividades y eventos especiales tales como: PTO, Feria</w:t>
      </w:r>
      <w:r w:rsidRPr="00F64D0F">
        <w:rPr>
          <w:rFonts w:asciiTheme="minorHAnsi" w:hAnsiTheme="minorHAnsi" w:cstheme="minorHAnsi"/>
          <w:sz w:val="16"/>
          <w:szCs w:val="16"/>
        </w:rPr>
        <w:t xml:space="preserve"> de libros</w:t>
      </w:r>
      <w:r w:rsidR="004B6D49" w:rsidRPr="00F64D0F">
        <w:rPr>
          <w:rFonts w:asciiTheme="minorHAnsi" w:hAnsiTheme="minorHAnsi" w:cstheme="minorHAnsi"/>
          <w:sz w:val="16"/>
          <w:szCs w:val="16"/>
        </w:rPr>
        <w:t>, día de campo y eventos escolares</w:t>
      </w:r>
      <w:r w:rsidRPr="00F64D0F">
        <w:rPr>
          <w:rFonts w:asciiTheme="minorHAnsi" w:hAnsiTheme="minorHAnsi" w:cstheme="minorHAnsi"/>
          <w:sz w:val="16"/>
          <w:szCs w:val="16"/>
        </w:rPr>
        <w:t xml:space="preserve"> especiales y asistir a la maestra</w:t>
      </w:r>
      <w:r w:rsidR="004B6D49" w:rsidRPr="00F64D0F">
        <w:rPr>
          <w:rFonts w:asciiTheme="minorHAnsi" w:hAnsiTheme="minorHAnsi" w:cstheme="minorHAnsi"/>
          <w:sz w:val="16"/>
          <w:szCs w:val="16"/>
        </w:rPr>
        <w:t xml:space="preserve"> en la preparac</w:t>
      </w:r>
      <w:r w:rsidRPr="00F64D0F">
        <w:rPr>
          <w:rFonts w:asciiTheme="minorHAnsi" w:hAnsiTheme="minorHAnsi" w:cstheme="minorHAnsi"/>
          <w:sz w:val="16"/>
          <w:szCs w:val="16"/>
        </w:rPr>
        <w:t>ión de las actividades generales de la clase</w:t>
      </w:r>
    </w:p>
    <w:p w14:paraId="64655EDF" w14:textId="77777777" w:rsidR="00F64D0F" w:rsidRPr="00F64D0F" w:rsidRDefault="00F64D0F" w:rsidP="00F64D0F">
      <w:pPr>
        <w:pStyle w:val="NormalWeb"/>
        <w:numPr>
          <w:ilvl w:val="0"/>
          <w:numId w:val="25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="Arial"/>
          <w:b/>
          <w:color w:val="212121"/>
          <w:sz w:val="16"/>
          <w:szCs w:val="16"/>
          <w:shd w:val="clear" w:color="auto" w:fill="FFFFFF"/>
        </w:rPr>
        <w:t xml:space="preserve">Asegurar una comunicación regular bidireccional y significativa entre los miembros de la familia y elpersonal de la escuela y, en la medida de lo posible, en un idioma que los </w:t>
      </w:r>
      <w:r w:rsidRPr="00F64D0F">
        <w:rPr>
          <w:rFonts w:asciiTheme="minorHAnsi" w:hAnsiTheme="minorHAnsi" w:cstheme="minorHAnsi"/>
          <w:sz w:val="16"/>
          <w:szCs w:val="16"/>
        </w:rPr>
        <w:t xml:space="preserve"> miembros de la familia puedan entender.</w:t>
      </w:r>
    </w:p>
    <w:p w14:paraId="1FF58407" w14:textId="77777777" w:rsidR="00F64D0F" w:rsidRPr="00F64D0F" w:rsidRDefault="00F64D0F" w:rsidP="00F64D0F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Interpretar la comunicacion en idiomas nativos y proporcionar traductores en  cada escuela</w:t>
      </w:r>
    </w:p>
    <w:p w14:paraId="28D6D36A" w14:textId="77777777" w:rsidR="00D5203B" w:rsidRPr="00F64D0F" w:rsidRDefault="00D5203B" w:rsidP="00D5203B">
      <w:pPr>
        <w:pStyle w:val="NormalWeb"/>
        <w:contextualSpacing/>
        <w:rPr>
          <w:rFonts w:asciiTheme="minorHAnsi" w:hAnsiTheme="minorHAnsi"/>
          <w:b/>
          <w:bCs/>
          <w:sz w:val="16"/>
          <w:szCs w:val="16"/>
        </w:rPr>
      </w:pPr>
    </w:p>
    <w:p w14:paraId="54795F4D" w14:textId="77777777" w:rsidR="00D5203B" w:rsidRPr="00F64D0F" w:rsidRDefault="00D5203B" w:rsidP="00D5203B">
      <w:pPr>
        <w:pStyle w:val="NormalWeb"/>
        <w:ind w:left="2880" w:firstLine="720"/>
        <w:contextualSpacing/>
        <w:rPr>
          <w:rFonts w:asciiTheme="minorHAnsi" w:hAnsiTheme="minorHAnsi"/>
          <w:b/>
          <w:bCs/>
          <w:sz w:val="16"/>
          <w:szCs w:val="16"/>
        </w:rPr>
      </w:pPr>
      <w:r w:rsidRPr="00F64D0F">
        <w:rPr>
          <w:rFonts w:asciiTheme="minorHAnsi" w:hAnsiTheme="minorHAnsi"/>
          <w:b/>
          <w:bCs/>
          <w:sz w:val="16"/>
          <w:szCs w:val="16"/>
        </w:rPr>
        <w:t>Responsabilidades del Padre:</w:t>
      </w:r>
    </w:p>
    <w:p w14:paraId="4F49E5FD" w14:textId="77777777" w:rsidR="00155268" w:rsidRPr="00F64D0F" w:rsidRDefault="00B95C55" w:rsidP="00D5203B">
      <w:pPr>
        <w:pStyle w:val="NormalWeb"/>
        <w:ind w:left="2880" w:firstLine="720"/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  <w:u w:val="single"/>
        </w:rPr>
        <w:t>Nosotros, como padres, apoyaremos el</w:t>
      </w:r>
      <w:r w:rsidR="00155268" w:rsidRPr="00F64D0F">
        <w:rPr>
          <w:rFonts w:asciiTheme="minorHAnsi" w:hAnsiTheme="minorHAnsi" w:cstheme="minorHAnsi"/>
          <w:sz w:val="16"/>
          <w:szCs w:val="16"/>
          <w:u w:val="single"/>
        </w:rPr>
        <w:t xml:space="preserve"> aprendizaje de nuestros hijos de las siguientes maneras:</w:t>
      </w:r>
    </w:p>
    <w:p w14:paraId="6108ECA8" w14:textId="77777777" w:rsidR="00155268" w:rsidRPr="00F64D0F" w:rsidRDefault="00155268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bookmarkStart w:id="0" w:name="_Hlk7699428"/>
      <w:r w:rsidRPr="00F64D0F">
        <w:rPr>
          <w:rFonts w:asciiTheme="minorHAnsi" w:hAnsiTheme="minorHAnsi" w:cstheme="minorHAnsi"/>
          <w:sz w:val="16"/>
          <w:szCs w:val="16"/>
        </w:rPr>
        <w:t>Asegurar buena a</w:t>
      </w:r>
      <w:r w:rsidR="008431C5" w:rsidRPr="00F64D0F">
        <w:rPr>
          <w:rFonts w:asciiTheme="minorHAnsi" w:hAnsiTheme="minorHAnsi" w:cstheme="minorHAnsi"/>
          <w:sz w:val="16"/>
          <w:szCs w:val="16"/>
        </w:rPr>
        <w:t xml:space="preserve">sistencia como mínimo a cero </w:t>
      </w:r>
      <w:r w:rsidRPr="00F64D0F">
        <w:rPr>
          <w:rFonts w:asciiTheme="minorHAnsi" w:hAnsiTheme="minorHAnsi" w:cstheme="minorHAnsi"/>
          <w:sz w:val="16"/>
          <w:szCs w:val="16"/>
        </w:rPr>
        <w:t>tardanzas y salidas</w:t>
      </w:r>
      <w:r w:rsidR="008431C5" w:rsidRPr="00F64D0F">
        <w:rPr>
          <w:rFonts w:asciiTheme="minorHAnsi" w:hAnsiTheme="minorHAnsi" w:cstheme="minorHAnsi"/>
          <w:sz w:val="16"/>
          <w:szCs w:val="16"/>
        </w:rPr>
        <w:t xml:space="preserve"> de la escuela</w:t>
      </w:r>
      <w:r w:rsidRPr="00F64D0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E6BC964" w14:textId="77777777" w:rsidR="00155268" w:rsidRPr="00F64D0F" w:rsidRDefault="00155268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Trabajar </w:t>
      </w:r>
      <w:r w:rsidR="008431C5" w:rsidRPr="00F64D0F">
        <w:rPr>
          <w:rFonts w:asciiTheme="minorHAnsi" w:hAnsiTheme="minorHAnsi" w:cstheme="minorHAnsi"/>
          <w:sz w:val="16"/>
          <w:szCs w:val="16"/>
        </w:rPr>
        <w:t xml:space="preserve">con la escuela para fomentar </w:t>
      </w:r>
      <w:r w:rsidRPr="00F64D0F">
        <w:rPr>
          <w:rFonts w:asciiTheme="minorHAnsi" w:hAnsiTheme="minorHAnsi" w:cstheme="minorHAnsi"/>
          <w:sz w:val="16"/>
          <w:szCs w:val="16"/>
        </w:rPr>
        <w:t xml:space="preserve">buena conducta </w:t>
      </w:r>
    </w:p>
    <w:p w14:paraId="7819CB6E" w14:textId="77777777" w:rsidR="00155268" w:rsidRPr="00F64D0F" w:rsidRDefault="008431C5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Asegurese de que la tarea se complete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09E2D74" w14:textId="77777777" w:rsidR="00155268" w:rsidRDefault="00155268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 Monitoreo </w:t>
      </w:r>
      <w:r w:rsidR="008431C5" w:rsidRPr="00F64D0F">
        <w:rPr>
          <w:rFonts w:asciiTheme="minorHAnsi" w:hAnsiTheme="minorHAnsi" w:cstheme="minorHAnsi"/>
          <w:sz w:val="16"/>
          <w:szCs w:val="16"/>
        </w:rPr>
        <w:t>de la cantidad de tiempo que su hijo</w:t>
      </w:r>
      <w:r w:rsidRPr="00F64D0F">
        <w:rPr>
          <w:rFonts w:asciiTheme="minorHAnsi" w:hAnsiTheme="minorHAnsi" w:cstheme="minorHAnsi"/>
          <w:sz w:val="16"/>
          <w:szCs w:val="16"/>
        </w:rPr>
        <w:t xml:space="preserve"> pasa en la televisión, redes sociales y videojuegos </w:t>
      </w:r>
    </w:p>
    <w:p w14:paraId="1F428399" w14:textId="77777777" w:rsidR="00357361" w:rsidRPr="00F64D0F" w:rsidRDefault="00357361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357361">
        <w:rPr>
          <w:rFonts w:asciiTheme="minorHAnsi" w:hAnsiTheme="minorHAnsi" w:cstheme="minorHAnsi"/>
          <w:sz w:val="16"/>
          <w:szCs w:val="16"/>
        </w:rPr>
        <w:t>Establecer una hora de acostarse apropiada para la edad de rutina</w:t>
      </w:r>
    </w:p>
    <w:p w14:paraId="55BF50DC" w14:textId="77777777" w:rsidR="00155268" w:rsidRPr="00F64D0F" w:rsidRDefault="00155268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Participar y asistir a reuniones de padres, conferencias y eventos patrocinados por la escuela </w:t>
      </w:r>
    </w:p>
    <w:p w14:paraId="278DDE51" w14:textId="77777777" w:rsidR="00155268" w:rsidRPr="00F64D0F" w:rsidRDefault="002F79E2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Revisar el s</w:t>
      </w:r>
      <w:r w:rsidR="00155268" w:rsidRPr="00F64D0F">
        <w:rPr>
          <w:rFonts w:asciiTheme="minorHAnsi" w:hAnsiTheme="minorHAnsi" w:cstheme="minorHAnsi"/>
          <w:sz w:val="16"/>
          <w:szCs w:val="16"/>
        </w:rPr>
        <w:t>itio de LMS p</w:t>
      </w:r>
      <w:r w:rsidRPr="00F64D0F">
        <w:rPr>
          <w:rFonts w:asciiTheme="minorHAnsi" w:hAnsiTheme="minorHAnsi" w:cstheme="minorHAnsi"/>
          <w:sz w:val="16"/>
          <w:szCs w:val="16"/>
        </w:rPr>
        <w:t>ara monitorear el progreso de su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hijo, mantenerse informado y comunicarse con el personal </w:t>
      </w:r>
    </w:p>
    <w:p w14:paraId="08968D77" w14:textId="77777777" w:rsidR="00155268" w:rsidRPr="00F64D0F" w:rsidRDefault="001A5E19" w:rsidP="00155268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>Leer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todas las notificaciones y comunicaciones de la escuela o distrito escolar </w:t>
      </w:r>
    </w:p>
    <w:p w14:paraId="12BDBF03" w14:textId="77777777" w:rsidR="001A5E19" w:rsidRPr="00F64D0F" w:rsidRDefault="001A5E19" w:rsidP="001A5E19">
      <w:pPr>
        <w:pStyle w:val="NormalWeb"/>
        <w:numPr>
          <w:ilvl w:val="0"/>
          <w:numId w:val="38"/>
        </w:numPr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 Servir en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la medida de lo posible como madre</w:t>
      </w:r>
      <w:r w:rsidRPr="00F64D0F">
        <w:rPr>
          <w:rFonts w:asciiTheme="minorHAnsi" w:hAnsiTheme="minorHAnsi" w:cstheme="minorHAnsi"/>
          <w:sz w:val="16"/>
          <w:szCs w:val="16"/>
        </w:rPr>
        <w:t>/padre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líder, miembro del Consejo Consultivo escolar, miembro del Comité Asesor de programas fe</w:t>
      </w:r>
      <w:r w:rsidRPr="00F64D0F">
        <w:rPr>
          <w:rFonts w:asciiTheme="minorHAnsi" w:hAnsiTheme="minorHAnsi" w:cstheme="minorHAnsi"/>
          <w:sz w:val="16"/>
          <w:szCs w:val="16"/>
        </w:rPr>
        <w:t>derales y cualquier otro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asesoramiento</w:t>
      </w:r>
      <w:r w:rsidRPr="00F64D0F">
        <w:rPr>
          <w:rFonts w:asciiTheme="minorHAnsi" w:hAnsiTheme="minorHAnsi" w:cstheme="minorHAnsi"/>
          <w:sz w:val="16"/>
          <w:szCs w:val="16"/>
        </w:rPr>
        <w:t xml:space="preserve"> escolar o</w:t>
      </w:r>
      <w:r w:rsidR="00155268" w:rsidRPr="00F64D0F">
        <w:rPr>
          <w:rFonts w:asciiTheme="minorHAnsi" w:hAnsiTheme="minorHAnsi" w:cstheme="minorHAnsi"/>
          <w:sz w:val="16"/>
          <w:szCs w:val="16"/>
        </w:rPr>
        <w:t xml:space="preserve"> política de grupo </w:t>
      </w:r>
    </w:p>
    <w:bookmarkEnd w:id="0"/>
    <w:p w14:paraId="14559316" w14:textId="77777777" w:rsidR="009E0421" w:rsidRPr="00F64D0F" w:rsidRDefault="00C80192" w:rsidP="00D5203B">
      <w:pPr>
        <w:pStyle w:val="NormalWeb"/>
        <w:spacing w:after="0" w:afterAutospacing="0"/>
        <w:ind w:left="2880" w:firstLine="720"/>
        <w:contextualSpacing/>
        <w:rPr>
          <w:rFonts w:asciiTheme="minorHAnsi" w:hAnsiTheme="minorHAnsi" w:cstheme="minorHAnsi"/>
          <w:sz w:val="16"/>
          <w:szCs w:val="16"/>
        </w:rPr>
      </w:pPr>
      <w:r w:rsidRPr="00F64D0F">
        <w:rPr>
          <w:rFonts w:asciiTheme="minorHAnsi" w:hAnsiTheme="minorHAnsi"/>
          <w:b/>
          <w:bCs/>
          <w:sz w:val="16"/>
          <w:szCs w:val="16"/>
        </w:rPr>
        <w:t>Responsabilidades del Estudiante</w:t>
      </w:r>
      <w:r w:rsidR="003C54AF" w:rsidRPr="00F64D0F">
        <w:rPr>
          <w:rFonts w:asciiTheme="minorHAnsi" w:hAnsiTheme="minorHAnsi"/>
          <w:b/>
          <w:bCs/>
          <w:sz w:val="16"/>
          <w:szCs w:val="16"/>
        </w:rPr>
        <w:t>:</w:t>
      </w:r>
    </w:p>
    <w:p w14:paraId="31F860ED" w14:textId="77777777" w:rsidR="00D5203B" w:rsidRPr="00F64D0F" w:rsidRDefault="009E0421" w:rsidP="00D5203B">
      <w:pPr>
        <w:pStyle w:val="Subtitle"/>
        <w:numPr>
          <w:ilvl w:val="0"/>
          <w:numId w:val="0"/>
        </w:numPr>
        <w:spacing w:before="0" w:after="0"/>
        <w:ind w:left="3600"/>
        <w:contextualSpacing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F64D0F">
        <w:rPr>
          <w:rFonts w:asciiTheme="minorHAnsi" w:hAnsiTheme="minorHAnsi" w:cstheme="minorHAnsi"/>
          <w:color w:val="auto"/>
          <w:sz w:val="16"/>
          <w:szCs w:val="16"/>
          <w:u w:val="single"/>
        </w:rPr>
        <w:t>Y</w:t>
      </w:r>
      <w:r w:rsidR="001A5E19" w:rsidRPr="00F64D0F">
        <w:rPr>
          <w:rFonts w:asciiTheme="minorHAnsi" w:hAnsiTheme="minorHAnsi" w:cstheme="minorHAnsi"/>
          <w:color w:val="auto"/>
          <w:sz w:val="16"/>
          <w:szCs w:val="16"/>
          <w:u w:val="single"/>
        </w:rPr>
        <w:t>o, como estudiante, compartire</w:t>
      </w:r>
      <w:r w:rsidRPr="00F64D0F">
        <w:rPr>
          <w:rFonts w:asciiTheme="minorHAnsi" w:hAnsiTheme="minorHAnsi" w:cstheme="minorHAnsi"/>
          <w:color w:val="auto"/>
          <w:sz w:val="16"/>
          <w:szCs w:val="16"/>
          <w:u w:val="single"/>
        </w:rPr>
        <w:t xml:space="preserve"> la responsabilidad para mejorar mi desempeño académico y alcanzar niveles altos del estado. En concreto, lo haré:</w:t>
      </w:r>
    </w:p>
    <w:p w14:paraId="20AB24D7" w14:textId="77777777" w:rsidR="00D5203B" w:rsidRPr="00F64D0F" w:rsidRDefault="00D321E6" w:rsidP="00D5203B">
      <w:pPr>
        <w:pStyle w:val="Subtitle"/>
        <w:numPr>
          <w:ilvl w:val="0"/>
          <w:numId w:val="42"/>
        </w:numPr>
        <w:spacing w:before="0" w:after="0"/>
        <w:contextualSpacing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Leer veinte a treinta minutos todos los días fuera de la escuela </w:t>
      </w:r>
    </w:p>
    <w:p w14:paraId="60B0FD2F" w14:textId="77777777" w:rsidR="00D5203B" w:rsidRPr="00F64D0F" w:rsidRDefault="001A5E19" w:rsidP="00D5203B">
      <w:pPr>
        <w:pStyle w:val="Subtitle"/>
        <w:numPr>
          <w:ilvl w:val="0"/>
          <w:numId w:val="42"/>
        </w:numPr>
        <w:spacing w:before="0" w:after="0"/>
        <w:contextualSpacing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F64D0F">
        <w:rPr>
          <w:rFonts w:asciiTheme="minorHAnsi" w:hAnsiTheme="minorHAnsi" w:cstheme="minorHAnsi"/>
          <w:sz w:val="16"/>
          <w:szCs w:val="16"/>
        </w:rPr>
        <w:t>Comportarme</w:t>
      </w:r>
      <w:r w:rsidR="00D321E6" w:rsidRPr="00F64D0F">
        <w:rPr>
          <w:rFonts w:asciiTheme="minorHAnsi" w:hAnsiTheme="minorHAnsi" w:cstheme="minorHAnsi"/>
          <w:sz w:val="16"/>
          <w:szCs w:val="16"/>
        </w:rPr>
        <w:t xml:space="preserve"> de una manera que exhibe el carácter y la buena ciudadanía </w:t>
      </w:r>
    </w:p>
    <w:p w14:paraId="00EDCCF1" w14:textId="77777777" w:rsidR="00D5203B" w:rsidRPr="00F64D0F" w:rsidRDefault="00D321E6" w:rsidP="00D5203B">
      <w:pPr>
        <w:pStyle w:val="Subtitle"/>
        <w:numPr>
          <w:ilvl w:val="0"/>
          <w:numId w:val="42"/>
        </w:numPr>
        <w:spacing w:before="0" w:after="0"/>
        <w:contextualSpacing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F64D0F">
        <w:rPr>
          <w:rFonts w:asciiTheme="minorHAnsi" w:hAnsiTheme="minorHAnsi" w:cstheme="minorHAnsi"/>
          <w:sz w:val="16"/>
          <w:szCs w:val="16"/>
        </w:rPr>
        <w:t>Asumir la responsabilidad de completar todas las tareas de aula y</w:t>
      </w:r>
      <w:r w:rsidR="001A5E19" w:rsidRPr="00F64D0F">
        <w:rPr>
          <w:rFonts w:asciiTheme="minorHAnsi" w:hAnsiTheme="minorHAnsi" w:cstheme="minorHAnsi"/>
          <w:sz w:val="16"/>
          <w:szCs w:val="16"/>
        </w:rPr>
        <w:t xml:space="preserve"> todas otras</w:t>
      </w:r>
      <w:r w:rsidRPr="00F64D0F">
        <w:rPr>
          <w:rFonts w:asciiTheme="minorHAnsi" w:hAnsiTheme="minorHAnsi" w:cstheme="minorHAnsi"/>
          <w:sz w:val="16"/>
          <w:szCs w:val="16"/>
        </w:rPr>
        <w:t xml:space="preserve"> tareas </w:t>
      </w:r>
    </w:p>
    <w:p w14:paraId="3DDBFD5D" w14:textId="77777777" w:rsidR="00D321E6" w:rsidRPr="00357361" w:rsidRDefault="00D321E6" w:rsidP="00D5203B">
      <w:pPr>
        <w:pStyle w:val="Subtitle"/>
        <w:numPr>
          <w:ilvl w:val="0"/>
          <w:numId w:val="42"/>
        </w:numPr>
        <w:spacing w:before="0" w:after="0"/>
        <w:contextualSpacing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F64D0F">
        <w:rPr>
          <w:rFonts w:asciiTheme="minorHAnsi" w:hAnsiTheme="minorHAnsi" w:cstheme="minorHAnsi"/>
          <w:sz w:val="16"/>
          <w:szCs w:val="16"/>
        </w:rPr>
        <w:t xml:space="preserve">Dar a mis padres todas las notificaciones y comunicaciones de la escuela cada día </w:t>
      </w:r>
    </w:p>
    <w:p w14:paraId="3B939B06" w14:textId="77777777" w:rsidR="00357361" w:rsidRPr="00357361" w:rsidRDefault="00357361" w:rsidP="00D5203B">
      <w:pPr>
        <w:pStyle w:val="Subtitle"/>
        <w:numPr>
          <w:ilvl w:val="0"/>
          <w:numId w:val="42"/>
        </w:numPr>
        <w:spacing w:before="0" w:after="0"/>
        <w:contextualSpacing/>
        <w:rPr>
          <w:rFonts w:asciiTheme="minorHAnsi" w:hAnsiTheme="minorHAnsi" w:cstheme="minorHAnsi"/>
          <w:color w:val="auto"/>
          <w:sz w:val="16"/>
          <w:szCs w:val="16"/>
        </w:rPr>
      </w:pPr>
      <w:r w:rsidRPr="00357361">
        <w:rPr>
          <w:rFonts w:asciiTheme="minorHAnsi" w:hAnsiTheme="minorHAnsi" w:cstheme="minorHAnsi"/>
          <w:color w:val="auto"/>
          <w:sz w:val="16"/>
          <w:szCs w:val="16"/>
        </w:rPr>
        <w:t>Siga el Código de conducta de la escuela de la ciudad de Fort Payne</w:t>
      </w:r>
    </w:p>
    <w:p w14:paraId="28AF0A00" w14:textId="77777777" w:rsidR="00D5203B" w:rsidRPr="00F64D0F" w:rsidRDefault="00D5203B" w:rsidP="00D5203B">
      <w:pPr>
        <w:pStyle w:val="Subtitle"/>
        <w:numPr>
          <w:ilvl w:val="0"/>
          <w:numId w:val="0"/>
        </w:numPr>
        <w:spacing w:before="0" w:after="0"/>
        <w:ind w:left="5040"/>
        <w:contextualSpacing/>
        <w:rPr>
          <w:rFonts w:asciiTheme="minorHAnsi" w:hAnsiTheme="minorHAnsi" w:cstheme="minorHAnsi"/>
          <w:color w:val="auto"/>
          <w:sz w:val="16"/>
          <w:szCs w:val="16"/>
          <w:u w:val="single"/>
        </w:rPr>
      </w:pPr>
    </w:p>
    <w:p w14:paraId="5E1F6D27" w14:textId="77777777" w:rsidR="00D321E6" w:rsidRPr="00F64D0F" w:rsidRDefault="00D321E6" w:rsidP="00D321E6">
      <w:pPr>
        <w:pStyle w:val="Subtitle"/>
        <w:numPr>
          <w:ilvl w:val="0"/>
          <w:numId w:val="0"/>
        </w:numPr>
        <w:spacing w:before="0" w:after="0"/>
        <w:ind w:left="5040"/>
        <w:contextualSpacing/>
        <w:rPr>
          <w:rFonts w:asciiTheme="minorHAnsi" w:hAnsiTheme="minorHAnsi"/>
          <w:b/>
          <w:bCs/>
          <w:color w:val="auto"/>
          <w:sz w:val="16"/>
          <w:szCs w:val="16"/>
        </w:rPr>
      </w:pPr>
    </w:p>
    <w:p w14:paraId="76AB521F" w14:textId="77777777" w:rsidR="00D5203B" w:rsidRPr="00F64D0F" w:rsidRDefault="00D5203B" w:rsidP="00D321E6">
      <w:pPr>
        <w:pStyle w:val="Subtitle"/>
        <w:numPr>
          <w:ilvl w:val="0"/>
          <w:numId w:val="0"/>
        </w:numPr>
        <w:spacing w:before="0" w:after="0"/>
        <w:ind w:left="5040"/>
        <w:contextualSpacing/>
        <w:rPr>
          <w:rFonts w:asciiTheme="minorHAnsi" w:hAnsiTheme="minorHAnsi"/>
          <w:b/>
          <w:bCs/>
          <w:color w:val="auto"/>
          <w:sz w:val="16"/>
          <w:szCs w:val="16"/>
        </w:rPr>
      </w:pPr>
    </w:p>
    <w:p w14:paraId="257A711D" w14:textId="77777777" w:rsidR="00E54920" w:rsidRPr="00F64D0F" w:rsidRDefault="00A876E7" w:rsidP="006D0694">
      <w:pPr>
        <w:spacing w:after="0" w:line="240" w:lineRule="auto"/>
        <w:contextualSpacing/>
        <w:rPr>
          <w:b/>
          <w:bCs/>
          <w:color w:val="auto"/>
          <w:sz w:val="16"/>
          <w:szCs w:val="16"/>
        </w:rPr>
      </w:pPr>
      <w:r w:rsidRPr="00F64D0F">
        <w:rPr>
          <w:b/>
          <w:bCs/>
          <w:color w:val="auto"/>
          <w:sz w:val="16"/>
          <w:szCs w:val="16"/>
        </w:rPr>
        <w:t>_</w:t>
      </w:r>
      <w:r w:rsidR="00C06ADE" w:rsidRPr="00F64D0F">
        <w:rPr>
          <w:b/>
          <w:bCs/>
          <w:color w:val="auto"/>
          <w:sz w:val="16"/>
          <w:szCs w:val="16"/>
        </w:rPr>
        <w:t>_______________</w:t>
      </w:r>
      <w:r w:rsidR="006327FD" w:rsidRPr="00F64D0F">
        <w:rPr>
          <w:b/>
          <w:bCs/>
          <w:color w:val="auto"/>
          <w:sz w:val="16"/>
          <w:szCs w:val="16"/>
        </w:rPr>
        <w:t>_____</w:t>
      </w:r>
      <w:r w:rsidR="00E54920" w:rsidRPr="00F64D0F">
        <w:rPr>
          <w:b/>
          <w:bCs/>
          <w:color w:val="auto"/>
          <w:sz w:val="16"/>
          <w:szCs w:val="16"/>
        </w:rPr>
        <w:t>__________________</w:t>
      </w:r>
      <w:r w:rsidR="00E54920" w:rsidRPr="00F64D0F">
        <w:rPr>
          <w:b/>
          <w:bCs/>
          <w:color w:val="auto"/>
          <w:sz w:val="16"/>
          <w:szCs w:val="16"/>
        </w:rPr>
        <w:tab/>
        <w:t xml:space="preserve">             </w:t>
      </w:r>
      <w:r w:rsidR="00C06ADE" w:rsidRPr="00F64D0F">
        <w:rPr>
          <w:b/>
          <w:bCs/>
          <w:color w:val="auto"/>
          <w:sz w:val="16"/>
          <w:szCs w:val="16"/>
        </w:rPr>
        <w:t>____________________</w:t>
      </w:r>
      <w:r w:rsidR="00E54920" w:rsidRPr="00F64D0F">
        <w:rPr>
          <w:b/>
          <w:bCs/>
          <w:color w:val="auto"/>
          <w:sz w:val="16"/>
          <w:szCs w:val="16"/>
        </w:rPr>
        <w:t>_______________</w:t>
      </w:r>
      <w:r w:rsidR="00E54920" w:rsidRPr="00F64D0F">
        <w:rPr>
          <w:b/>
          <w:bCs/>
          <w:color w:val="auto"/>
          <w:sz w:val="16"/>
          <w:szCs w:val="16"/>
        </w:rPr>
        <w:tab/>
        <w:t xml:space="preserve">   </w:t>
      </w:r>
      <w:r w:rsidR="00C06ADE" w:rsidRPr="00F64D0F">
        <w:rPr>
          <w:b/>
          <w:bCs/>
          <w:color w:val="auto"/>
          <w:sz w:val="16"/>
          <w:szCs w:val="16"/>
        </w:rPr>
        <w:t>____________________</w:t>
      </w:r>
      <w:r w:rsidR="00E54920" w:rsidRPr="00F64D0F">
        <w:rPr>
          <w:b/>
          <w:bCs/>
          <w:color w:val="auto"/>
          <w:sz w:val="16"/>
          <w:szCs w:val="16"/>
        </w:rPr>
        <w:t>________</w:t>
      </w:r>
      <w:r w:rsidRPr="00F64D0F">
        <w:rPr>
          <w:b/>
          <w:bCs/>
          <w:color w:val="auto"/>
          <w:sz w:val="16"/>
          <w:szCs w:val="16"/>
        </w:rPr>
        <w:t>_</w:t>
      </w:r>
      <w:r w:rsidR="00E54920" w:rsidRPr="00F64D0F">
        <w:rPr>
          <w:b/>
          <w:bCs/>
          <w:color w:val="auto"/>
          <w:sz w:val="16"/>
          <w:szCs w:val="16"/>
        </w:rPr>
        <w:t>_</w:t>
      </w:r>
      <w:r w:rsidR="00C06ADE" w:rsidRPr="00F64D0F">
        <w:rPr>
          <w:b/>
          <w:bCs/>
          <w:color w:val="auto"/>
          <w:sz w:val="16"/>
          <w:szCs w:val="16"/>
        </w:rPr>
        <w:tab/>
      </w:r>
    </w:p>
    <w:p w14:paraId="65523721" w14:textId="77777777" w:rsidR="00C06ADE" w:rsidRPr="00EE4F55" w:rsidRDefault="00B47491" w:rsidP="006D0694">
      <w:pPr>
        <w:spacing w:after="0" w:line="240" w:lineRule="auto"/>
        <w:contextualSpacing/>
        <w:rPr>
          <w:b/>
          <w:bCs/>
          <w:color w:val="auto"/>
          <w:sz w:val="18"/>
          <w:szCs w:val="18"/>
        </w:rPr>
      </w:pPr>
      <w:r w:rsidRPr="00F64D0F">
        <w:rPr>
          <w:b/>
          <w:color w:val="auto"/>
          <w:sz w:val="16"/>
          <w:szCs w:val="16"/>
        </w:rPr>
        <w:t>Firma del Principal y Fecha</w:t>
      </w:r>
      <w:r w:rsidR="00E54920" w:rsidRPr="00F64D0F">
        <w:rPr>
          <w:b/>
          <w:color w:val="auto"/>
          <w:sz w:val="16"/>
          <w:szCs w:val="16"/>
        </w:rPr>
        <w:t xml:space="preserve">                             </w:t>
      </w:r>
      <w:r w:rsidR="00D671A2">
        <w:rPr>
          <w:b/>
          <w:color w:val="auto"/>
          <w:sz w:val="16"/>
          <w:szCs w:val="16"/>
        </w:rPr>
        <w:tab/>
      </w:r>
      <w:r w:rsidR="00D671A2">
        <w:rPr>
          <w:b/>
          <w:color w:val="auto"/>
          <w:sz w:val="16"/>
          <w:szCs w:val="16"/>
        </w:rPr>
        <w:tab/>
      </w:r>
      <w:r w:rsidR="00D671A2">
        <w:rPr>
          <w:b/>
          <w:color w:val="auto"/>
          <w:sz w:val="16"/>
          <w:szCs w:val="16"/>
        </w:rPr>
        <w:tab/>
      </w:r>
      <w:r w:rsidR="00E54920" w:rsidRPr="00F64D0F">
        <w:rPr>
          <w:b/>
          <w:color w:val="auto"/>
          <w:sz w:val="16"/>
          <w:szCs w:val="16"/>
        </w:rPr>
        <w:t xml:space="preserve"> </w:t>
      </w:r>
      <w:r w:rsidRPr="00F64D0F">
        <w:rPr>
          <w:b/>
          <w:color w:val="auto"/>
          <w:sz w:val="16"/>
          <w:szCs w:val="16"/>
        </w:rPr>
        <w:t>Firma del Padre y Fecha</w:t>
      </w:r>
      <w:r w:rsidR="00E54920" w:rsidRPr="00EE4F55">
        <w:rPr>
          <w:b/>
          <w:color w:val="auto"/>
          <w:sz w:val="24"/>
          <w:szCs w:val="24"/>
        </w:rPr>
        <w:t xml:space="preserve">                        </w:t>
      </w:r>
      <w:r w:rsidRPr="00EE4F55">
        <w:rPr>
          <w:b/>
          <w:color w:val="auto"/>
          <w:sz w:val="24"/>
          <w:szCs w:val="24"/>
        </w:rPr>
        <w:t>Firma del Estudiante y Fecha</w:t>
      </w:r>
    </w:p>
    <w:sectPr w:rsidR="00C06ADE" w:rsidRPr="00EE4F55" w:rsidSect="00E5492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21"/>
    <w:multiLevelType w:val="hybridMultilevel"/>
    <w:tmpl w:val="56E02EB8"/>
    <w:lvl w:ilvl="0" w:tplc="0409000B">
      <w:start w:val="1"/>
      <w:numFmt w:val="bullet"/>
      <w:lvlText w:val=""/>
      <w:lvlJc w:val="left"/>
      <w:pPr>
        <w:ind w:left="4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" w15:restartNumberingAfterBreak="0">
    <w:nsid w:val="07B01397"/>
    <w:multiLevelType w:val="hybridMultilevel"/>
    <w:tmpl w:val="926CA77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9EA0869"/>
    <w:multiLevelType w:val="hybridMultilevel"/>
    <w:tmpl w:val="8FC2995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6547EC"/>
    <w:multiLevelType w:val="hybridMultilevel"/>
    <w:tmpl w:val="BFE43AA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E3C37A8"/>
    <w:multiLevelType w:val="hybridMultilevel"/>
    <w:tmpl w:val="D964498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0EB4488"/>
    <w:multiLevelType w:val="hybridMultilevel"/>
    <w:tmpl w:val="B17EAA9C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3542B1D"/>
    <w:multiLevelType w:val="hybridMultilevel"/>
    <w:tmpl w:val="B6B0234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55E74C8"/>
    <w:multiLevelType w:val="hybridMultilevel"/>
    <w:tmpl w:val="FED4C9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5C85D4B"/>
    <w:multiLevelType w:val="hybridMultilevel"/>
    <w:tmpl w:val="A4FE3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1D8F"/>
    <w:multiLevelType w:val="hybridMultilevel"/>
    <w:tmpl w:val="3762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3856"/>
    <w:multiLevelType w:val="hybridMultilevel"/>
    <w:tmpl w:val="D70C82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06FEA"/>
    <w:multiLevelType w:val="hybridMultilevel"/>
    <w:tmpl w:val="59F81CA8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74256"/>
    <w:multiLevelType w:val="hybridMultilevel"/>
    <w:tmpl w:val="51C4512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1E7B2F"/>
    <w:multiLevelType w:val="hybridMultilevel"/>
    <w:tmpl w:val="1D92B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4DF9"/>
    <w:multiLevelType w:val="hybridMultilevel"/>
    <w:tmpl w:val="115689A0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2D990CD3"/>
    <w:multiLevelType w:val="hybridMultilevel"/>
    <w:tmpl w:val="7ABCDA9A"/>
    <w:lvl w:ilvl="0" w:tplc="0409000B">
      <w:start w:val="1"/>
      <w:numFmt w:val="bullet"/>
      <w:lvlText w:val=""/>
      <w:lvlJc w:val="left"/>
      <w:pPr>
        <w:ind w:left="4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6" w15:restartNumberingAfterBreak="0">
    <w:nsid w:val="30DF2391"/>
    <w:multiLevelType w:val="hybridMultilevel"/>
    <w:tmpl w:val="7B68D43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37893D54"/>
    <w:multiLevelType w:val="hybridMultilevel"/>
    <w:tmpl w:val="BD7CC56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14540A8"/>
    <w:multiLevelType w:val="hybridMultilevel"/>
    <w:tmpl w:val="7E9A702A"/>
    <w:lvl w:ilvl="0" w:tplc="51E880B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 w15:restartNumberingAfterBreak="0">
    <w:nsid w:val="41645ED0"/>
    <w:multiLevelType w:val="hybridMultilevel"/>
    <w:tmpl w:val="C7CEAF0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41EC3A9A"/>
    <w:multiLevelType w:val="hybridMultilevel"/>
    <w:tmpl w:val="6CFECA48"/>
    <w:lvl w:ilvl="0" w:tplc="E29E8D68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67372F1"/>
    <w:multiLevelType w:val="hybridMultilevel"/>
    <w:tmpl w:val="C29C4D8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4A01498F"/>
    <w:multiLevelType w:val="hybridMultilevel"/>
    <w:tmpl w:val="5806777E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0004DD6"/>
    <w:multiLevelType w:val="hybridMultilevel"/>
    <w:tmpl w:val="ADCCDDD4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544E6E37"/>
    <w:multiLevelType w:val="hybridMultilevel"/>
    <w:tmpl w:val="278EDF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57911FDA"/>
    <w:multiLevelType w:val="hybridMultilevel"/>
    <w:tmpl w:val="3BD4A26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9E97E02"/>
    <w:multiLevelType w:val="hybridMultilevel"/>
    <w:tmpl w:val="AACA73C6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7" w15:restartNumberingAfterBreak="0">
    <w:nsid w:val="5A774BD5"/>
    <w:multiLevelType w:val="hybridMultilevel"/>
    <w:tmpl w:val="E1368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7B51"/>
    <w:multiLevelType w:val="hybridMultilevel"/>
    <w:tmpl w:val="6478AE80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9" w15:restartNumberingAfterBreak="0">
    <w:nsid w:val="642368A6"/>
    <w:multiLevelType w:val="hybridMultilevel"/>
    <w:tmpl w:val="03E82F8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66355DEF"/>
    <w:multiLevelType w:val="hybridMultilevel"/>
    <w:tmpl w:val="06647D64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66E8193D"/>
    <w:multiLevelType w:val="hybridMultilevel"/>
    <w:tmpl w:val="D1AEB2C4"/>
    <w:lvl w:ilvl="0" w:tplc="0409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2" w15:restartNumberingAfterBreak="0">
    <w:nsid w:val="69565107"/>
    <w:multiLevelType w:val="hybridMultilevel"/>
    <w:tmpl w:val="82B6048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6AD6678B"/>
    <w:multiLevelType w:val="hybridMultilevel"/>
    <w:tmpl w:val="79A07DC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1B0571"/>
    <w:multiLevelType w:val="hybridMultilevel"/>
    <w:tmpl w:val="ED686BE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6C6C2AEC"/>
    <w:multiLevelType w:val="hybridMultilevel"/>
    <w:tmpl w:val="D7F2EE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5D49F0"/>
    <w:multiLevelType w:val="hybridMultilevel"/>
    <w:tmpl w:val="246487D6"/>
    <w:lvl w:ilvl="0" w:tplc="B664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26636"/>
    <w:multiLevelType w:val="hybridMultilevel"/>
    <w:tmpl w:val="00C25D7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73FA7DE7"/>
    <w:multiLevelType w:val="hybridMultilevel"/>
    <w:tmpl w:val="95E864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4246458"/>
    <w:multiLevelType w:val="hybridMultilevel"/>
    <w:tmpl w:val="B5949AC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0" w15:restartNumberingAfterBreak="0">
    <w:nsid w:val="752F6AC4"/>
    <w:multiLevelType w:val="hybridMultilevel"/>
    <w:tmpl w:val="360E136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75980E3E"/>
    <w:multiLevelType w:val="hybridMultilevel"/>
    <w:tmpl w:val="04103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32"/>
  </w:num>
  <w:num w:numId="5">
    <w:abstractNumId w:val="3"/>
  </w:num>
  <w:num w:numId="6">
    <w:abstractNumId w:val="17"/>
  </w:num>
  <w:num w:numId="7">
    <w:abstractNumId w:val="38"/>
  </w:num>
  <w:num w:numId="8">
    <w:abstractNumId w:val="15"/>
  </w:num>
  <w:num w:numId="9">
    <w:abstractNumId w:val="31"/>
  </w:num>
  <w:num w:numId="10">
    <w:abstractNumId w:val="9"/>
  </w:num>
  <w:num w:numId="11">
    <w:abstractNumId w:val="36"/>
  </w:num>
  <w:num w:numId="12">
    <w:abstractNumId w:val="20"/>
  </w:num>
  <w:num w:numId="13">
    <w:abstractNumId w:val="16"/>
  </w:num>
  <w:num w:numId="14">
    <w:abstractNumId w:val="1"/>
  </w:num>
  <w:num w:numId="15">
    <w:abstractNumId w:val="34"/>
  </w:num>
  <w:num w:numId="16">
    <w:abstractNumId w:val="24"/>
  </w:num>
  <w:num w:numId="17">
    <w:abstractNumId w:val="7"/>
  </w:num>
  <w:num w:numId="18">
    <w:abstractNumId w:val="0"/>
  </w:num>
  <w:num w:numId="19">
    <w:abstractNumId w:val="35"/>
  </w:num>
  <w:num w:numId="20">
    <w:abstractNumId w:val="10"/>
  </w:num>
  <w:num w:numId="21">
    <w:abstractNumId w:val="2"/>
  </w:num>
  <w:num w:numId="22">
    <w:abstractNumId w:val="23"/>
  </w:num>
  <w:num w:numId="23">
    <w:abstractNumId w:val="6"/>
  </w:num>
  <w:num w:numId="24">
    <w:abstractNumId w:val="18"/>
  </w:num>
  <w:num w:numId="25">
    <w:abstractNumId w:val="40"/>
  </w:num>
  <w:num w:numId="26">
    <w:abstractNumId w:val="12"/>
  </w:num>
  <w:num w:numId="27">
    <w:abstractNumId w:val="4"/>
  </w:num>
  <w:num w:numId="28">
    <w:abstractNumId w:val="39"/>
  </w:num>
  <w:num w:numId="29">
    <w:abstractNumId w:val="8"/>
  </w:num>
  <w:num w:numId="30">
    <w:abstractNumId w:val="37"/>
  </w:num>
  <w:num w:numId="31">
    <w:abstractNumId w:val="27"/>
  </w:num>
  <w:num w:numId="32">
    <w:abstractNumId w:val="25"/>
  </w:num>
  <w:num w:numId="33">
    <w:abstractNumId w:val="22"/>
  </w:num>
  <w:num w:numId="34">
    <w:abstractNumId w:val="41"/>
  </w:num>
  <w:num w:numId="35">
    <w:abstractNumId w:val="14"/>
  </w:num>
  <w:num w:numId="36">
    <w:abstractNumId w:val="5"/>
  </w:num>
  <w:num w:numId="37">
    <w:abstractNumId w:val="33"/>
  </w:num>
  <w:num w:numId="38">
    <w:abstractNumId w:val="30"/>
  </w:num>
  <w:num w:numId="39">
    <w:abstractNumId w:val="26"/>
  </w:num>
  <w:num w:numId="40">
    <w:abstractNumId w:val="13"/>
  </w:num>
  <w:num w:numId="41">
    <w:abstractNumId w:val="2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2"/>
    <w:rsid w:val="00022202"/>
    <w:rsid w:val="000C35AC"/>
    <w:rsid w:val="00102C0A"/>
    <w:rsid w:val="001069B9"/>
    <w:rsid w:val="00112EA1"/>
    <w:rsid w:val="00131E17"/>
    <w:rsid w:val="00133955"/>
    <w:rsid w:val="00155268"/>
    <w:rsid w:val="00174AB9"/>
    <w:rsid w:val="00192419"/>
    <w:rsid w:val="001A5E19"/>
    <w:rsid w:val="001E0DBF"/>
    <w:rsid w:val="001E1703"/>
    <w:rsid w:val="001F291D"/>
    <w:rsid w:val="001F3E21"/>
    <w:rsid w:val="00245EFD"/>
    <w:rsid w:val="00255952"/>
    <w:rsid w:val="0026443F"/>
    <w:rsid w:val="00272247"/>
    <w:rsid w:val="00277B47"/>
    <w:rsid w:val="002A32D5"/>
    <w:rsid w:val="002A5514"/>
    <w:rsid w:val="002B3EA6"/>
    <w:rsid w:val="002F79E2"/>
    <w:rsid w:val="00317DD5"/>
    <w:rsid w:val="0034252F"/>
    <w:rsid w:val="00357361"/>
    <w:rsid w:val="003B01D2"/>
    <w:rsid w:val="003C54AF"/>
    <w:rsid w:val="003F450C"/>
    <w:rsid w:val="00436263"/>
    <w:rsid w:val="00437E9C"/>
    <w:rsid w:val="004420A2"/>
    <w:rsid w:val="00463CBB"/>
    <w:rsid w:val="00471D7A"/>
    <w:rsid w:val="004B57CF"/>
    <w:rsid w:val="004B6D49"/>
    <w:rsid w:val="004F66EC"/>
    <w:rsid w:val="00555D92"/>
    <w:rsid w:val="005754F7"/>
    <w:rsid w:val="00584F7B"/>
    <w:rsid w:val="005A341E"/>
    <w:rsid w:val="005A55E3"/>
    <w:rsid w:val="005B1C72"/>
    <w:rsid w:val="006327FD"/>
    <w:rsid w:val="00633B52"/>
    <w:rsid w:val="006A159A"/>
    <w:rsid w:val="006B4890"/>
    <w:rsid w:val="006C5923"/>
    <w:rsid w:val="006D0694"/>
    <w:rsid w:val="00703E01"/>
    <w:rsid w:val="007504F8"/>
    <w:rsid w:val="00752C57"/>
    <w:rsid w:val="007534C1"/>
    <w:rsid w:val="00793A19"/>
    <w:rsid w:val="007A2C26"/>
    <w:rsid w:val="007D7BE3"/>
    <w:rsid w:val="00804F1F"/>
    <w:rsid w:val="00830FD6"/>
    <w:rsid w:val="0083246E"/>
    <w:rsid w:val="008431C5"/>
    <w:rsid w:val="00870CEC"/>
    <w:rsid w:val="008D2A0D"/>
    <w:rsid w:val="008D2EBD"/>
    <w:rsid w:val="008D4FE4"/>
    <w:rsid w:val="008E5D67"/>
    <w:rsid w:val="009378EF"/>
    <w:rsid w:val="009532EA"/>
    <w:rsid w:val="00995DB2"/>
    <w:rsid w:val="00996702"/>
    <w:rsid w:val="009B6508"/>
    <w:rsid w:val="009C2B11"/>
    <w:rsid w:val="009E0421"/>
    <w:rsid w:val="00A10960"/>
    <w:rsid w:val="00A1727D"/>
    <w:rsid w:val="00A3101F"/>
    <w:rsid w:val="00A876E7"/>
    <w:rsid w:val="00A97EED"/>
    <w:rsid w:val="00AB07EC"/>
    <w:rsid w:val="00AF0CC8"/>
    <w:rsid w:val="00B23C4A"/>
    <w:rsid w:val="00B47491"/>
    <w:rsid w:val="00B662AD"/>
    <w:rsid w:val="00B95C55"/>
    <w:rsid w:val="00BA2E68"/>
    <w:rsid w:val="00BC7541"/>
    <w:rsid w:val="00BD7177"/>
    <w:rsid w:val="00BF62A9"/>
    <w:rsid w:val="00C06ADE"/>
    <w:rsid w:val="00C61D87"/>
    <w:rsid w:val="00C628D4"/>
    <w:rsid w:val="00C66DEB"/>
    <w:rsid w:val="00C74BA5"/>
    <w:rsid w:val="00C80192"/>
    <w:rsid w:val="00C913C7"/>
    <w:rsid w:val="00CF0DB5"/>
    <w:rsid w:val="00CF43C2"/>
    <w:rsid w:val="00D321E6"/>
    <w:rsid w:val="00D3540B"/>
    <w:rsid w:val="00D4714D"/>
    <w:rsid w:val="00D5203B"/>
    <w:rsid w:val="00D671A2"/>
    <w:rsid w:val="00D82111"/>
    <w:rsid w:val="00E10F1D"/>
    <w:rsid w:val="00E54920"/>
    <w:rsid w:val="00EB173D"/>
    <w:rsid w:val="00EE4F55"/>
    <w:rsid w:val="00EF2253"/>
    <w:rsid w:val="00F463E1"/>
    <w:rsid w:val="00F64D0F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3FE51"/>
  <w15:docId w15:val="{98FD9069-6334-4449-A193-EF96D89C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52"/>
    <w:pPr>
      <w:spacing w:after="200" w:line="300" w:lineRule="auto"/>
    </w:pPr>
    <w:rPr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33B52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sid w:val="00633B52"/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2"/>
    <w:qFormat/>
    <w:rsid w:val="00633B52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633B52"/>
    <w:rPr>
      <w:rFonts w:asciiTheme="majorHAnsi" w:eastAsiaTheme="majorEastAsia" w:hAnsiTheme="majorHAnsi" w:cstheme="majorBidi"/>
      <w:color w:val="5A5A5A" w:themeColor="text1" w:themeTint="A5"/>
      <w:kern w:val="2"/>
      <w:sz w:val="24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rsid w:val="00633B52"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rsid w:val="00633B52"/>
    <w:pPr>
      <w:spacing w:after="180" w:line="312" w:lineRule="auto"/>
      <w:ind w:left="288" w:right="288"/>
    </w:pPr>
    <w:rPr>
      <w:color w:val="FFFFFF" w:themeColor="background1"/>
      <w:sz w:val="22"/>
    </w:rPr>
  </w:style>
  <w:style w:type="paragraph" w:customStyle="1" w:styleId="CenteredHeading">
    <w:name w:val="Centered Heading"/>
    <w:basedOn w:val="Normal"/>
    <w:next w:val="Normal"/>
    <w:rsid w:val="00633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u w:val="single"/>
      <w:lang w:eastAsia="en-US"/>
      <w14:ligatures w14:val="none"/>
    </w:rPr>
  </w:style>
  <w:style w:type="paragraph" w:styleId="BodyText">
    <w:name w:val="Body Text"/>
    <w:basedOn w:val="Normal"/>
    <w:link w:val="BodyTextChar"/>
    <w:rsid w:val="00633B52"/>
    <w:pPr>
      <w:spacing w:after="240" w:line="240" w:lineRule="auto"/>
    </w:pPr>
    <w:rPr>
      <w:rFonts w:ascii="Times New Roman" w:eastAsia="Times New Roman" w:hAnsi="Times New Roman" w:cs="Times New Roman"/>
      <w:bCs/>
      <w:color w:val="auto"/>
      <w:kern w:val="0"/>
      <w:sz w:val="24"/>
      <w:szCs w:val="24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633B52"/>
    <w:rPr>
      <w:rFonts w:ascii="Times New Roman" w:eastAsia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33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52"/>
    <w:rPr>
      <w:rFonts w:ascii="Segoe UI" w:hAnsi="Segoe UI" w:cs="Segoe UI"/>
      <w:color w:val="404040" w:themeColor="text1" w:themeTint="BF"/>
      <w:kern w:val="2"/>
      <w:sz w:val="18"/>
      <w:szCs w:val="18"/>
      <w:lang w:eastAsia="ja-JP"/>
      <w14:ligatures w14:val="standard"/>
    </w:rPr>
  </w:style>
  <w:style w:type="table" w:styleId="TableGrid">
    <w:name w:val="Table Grid"/>
    <w:basedOn w:val="TableNormal"/>
    <w:uiPriority w:val="39"/>
    <w:rsid w:val="0017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4252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Muskett</dc:creator>
  <cp:keywords/>
  <dc:description/>
  <cp:lastModifiedBy>Paula Muskett</cp:lastModifiedBy>
  <cp:revision>2</cp:revision>
  <cp:lastPrinted>2017-07-12T19:29:00Z</cp:lastPrinted>
  <dcterms:created xsi:type="dcterms:W3CDTF">2021-06-08T14:42:00Z</dcterms:created>
  <dcterms:modified xsi:type="dcterms:W3CDTF">2021-06-08T14:42:00Z</dcterms:modified>
</cp:coreProperties>
</file>